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05" w:rsidRDefault="000D271C" w:rsidP="000D2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71C">
        <w:rPr>
          <w:rFonts w:ascii="Times New Roman" w:hAnsi="Times New Roman" w:cs="Times New Roman"/>
          <w:sz w:val="28"/>
          <w:szCs w:val="28"/>
        </w:rPr>
        <w:t>Апрель спортивный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71C" w:rsidRDefault="000D271C" w:rsidP="000D27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Завершилась серия межрайонных турниров по волейболу среди мужских ветеранских команд. </w:t>
      </w:r>
    </w:p>
    <w:p w:rsidR="000D271C" w:rsidRDefault="000D271C" w:rsidP="000D27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апреля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волейболистов  принимала участие в турнире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Сретенского района, где заняла второе место, уступив золото команде хозяев площадки, третье место у команды из п. Чернышевска.</w:t>
      </w:r>
    </w:p>
    <w:p w:rsidR="000D271C" w:rsidRDefault="000D271C" w:rsidP="000D27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 межрайонный турнир по волейболу прошел в городе Нерчинске, где наша команда заняла четвертое место.</w:t>
      </w:r>
      <w:r w:rsidR="008944E4">
        <w:rPr>
          <w:rFonts w:ascii="Times New Roman" w:hAnsi="Times New Roman" w:cs="Times New Roman"/>
          <w:sz w:val="28"/>
          <w:szCs w:val="28"/>
        </w:rPr>
        <w:t xml:space="preserve"> Здесь сказалась несобранность команды, с мужчинами играли женщины. </w:t>
      </w:r>
      <w:r>
        <w:rPr>
          <w:rFonts w:ascii="Times New Roman" w:hAnsi="Times New Roman" w:cs="Times New Roman"/>
          <w:sz w:val="28"/>
          <w:szCs w:val="28"/>
        </w:rPr>
        <w:t xml:space="preserve"> Первое место у хозяев </w:t>
      </w:r>
      <w:r w:rsidR="008944E4">
        <w:rPr>
          <w:rFonts w:ascii="Times New Roman" w:hAnsi="Times New Roman" w:cs="Times New Roman"/>
          <w:sz w:val="28"/>
          <w:szCs w:val="28"/>
        </w:rPr>
        <w:t xml:space="preserve"> поля, второе увезли </w:t>
      </w:r>
      <w:proofErr w:type="spellStart"/>
      <w:r w:rsidR="008944E4">
        <w:rPr>
          <w:rFonts w:ascii="Times New Roman" w:hAnsi="Times New Roman" w:cs="Times New Roman"/>
          <w:sz w:val="28"/>
          <w:szCs w:val="28"/>
        </w:rPr>
        <w:t>сретенцы</w:t>
      </w:r>
      <w:proofErr w:type="spellEnd"/>
      <w:r w:rsidR="008944E4">
        <w:rPr>
          <w:rFonts w:ascii="Times New Roman" w:hAnsi="Times New Roman" w:cs="Times New Roman"/>
          <w:sz w:val="28"/>
          <w:szCs w:val="28"/>
        </w:rPr>
        <w:t>, третье у команды поселка Чернышевск.</w:t>
      </w:r>
    </w:p>
    <w:p w:rsidR="008944E4" w:rsidRDefault="008944E4" w:rsidP="000D27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на протяжении многих лет стало традицией проведение таких турниров между нашими командами ветеранов. Они всегда проходят на дружеской волне, что не мешает на волейбольных площадках устраивать </w:t>
      </w:r>
      <w:r w:rsidR="008F3081">
        <w:rPr>
          <w:rFonts w:ascii="Times New Roman" w:hAnsi="Times New Roman" w:cs="Times New Roman"/>
          <w:sz w:val="28"/>
          <w:szCs w:val="28"/>
        </w:rPr>
        <w:t xml:space="preserve"> настоящие </w:t>
      </w:r>
      <w:r>
        <w:rPr>
          <w:rFonts w:ascii="Times New Roman" w:hAnsi="Times New Roman" w:cs="Times New Roman"/>
          <w:sz w:val="28"/>
          <w:szCs w:val="28"/>
        </w:rPr>
        <w:t xml:space="preserve">баталии!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2224"/>
        <w:gridCol w:w="1684"/>
        <w:gridCol w:w="2073"/>
        <w:gridCol w:w="1683"/>
      </w:tblGrid>
      <w:tr w:rsidR="008F3081" w:rsidTr="008F3081">
        <w:tc>
          <w:tcPr>
            <w:tcW w:w="2141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турнира</w:t>
            </w:r>
          </w:p>
        </w:tc>
        <w:tc>
          <w:tcPr>
            <w:tcW w:w="2484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1766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128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052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место </w:t>
            </w:r>
          </w:p>
        </w:tc>
      </w:tr>
      <w:tr w:rsidR="008F3081" w:rsidTr="008F3081">
        <w:tc>
          <w:tcPr>
            <w:tcW w:w="2141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в п. Чернышевск</w:t>
            </w:r>
          </w:p>
        </w:tc>
        <w:tc>
          <w:tcPr>
            <w:tcW w:w="2484" w:type="dxa"/>
          </w:tcPr>
          <w:p w:rsidR="008F3081" w:rsidRDefault="00556E48" w:rsidP="008F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Чернышевский район</w:t>
            </w:r>
          </w:p>
        </w:tc>
        <w:tc>
          <w:tcPr>
            <w:tcW w:w="1766" w:type="dxa"/>
          </w:tcPr>
          <w:p w:rsidR="008F3081" w:rsidRDefault="00556E48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Сретенский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28" w:type="dxa"/>
          </w:tcPr>
          <w:p w:rsidR="008F3081" w:rsidRDefault="008F3081" w:rsidP="008F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район</w:t>
            </w:r>
          </w:p>
        </w:tc>
        <w:tc>
          <w:tcPr>
            <w:tcW w:w="1052" w:type="dxa"/>
          </w:tcPr>
          <w:p w:rsidR="008F3081" w:rsidRDefault="008F3081" w:rsidP="008F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081" w:rsidTr="008F3081">
        <w:tc>
          <w:tcPr>
            <w:tcW w:w="2141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в г. Балее</w:t>
            </w:r>
          </w:p>
        </w:tc>
        <w:tc>
          <w:tcPr>
            <w:tcW w:w="2484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Балейский район</w:t>
            </w:r>
          </w:p>
          <w:p w:rsidR="008F3081" w:rsidRDefault="008F3081" w:rsidP="008F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Сретенский район</w:t>
            </w:r>
          </w:p>
        </w:tc>
        <w:tc>
          <w:tcPr>
            <w:tcW w:w="2128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Чернышевский район</w:t>
            </w:r>
          </w:p>
        </w:tc>
        <w:tc>
          <w:tcPr>
            <w:tcW w:w="1052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Нерчинский район</w:t>
            </w:r>
          </w:p>
        </w:tc>
      </w:tr>
      <w:tr w:rsidR="008F3081" w:rsidTr="008F3081">
        <w:tc>
          <w:tcPr>
            <w:tcW w:w="2141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в 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Сретенского района </w:t>
            </w:r>
          </w:p>
        </w:tc>
        <w:tc>
          <w:tcPr>
            <w:tcW w:w="2484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Сретенский район</w:t>
            </w:r>
          </w:p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Балейский район</w:t>
            </w:r>
          </w:p>
        </w:tc>
        <w:tc>
          <w:tcPr>
            <w:tcW w:w="2128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52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Нерчинский район</w:t>
            </w:r>
          </w:p>
        </w:tc>
      </w:tr>
      <w:tr w:rsidR="008F3081" w:rsidTr="008F3081">
        <w:tc>
          <w:tcPr>
            <w:tcW w:w="2141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в городе Нерчинск</w:t>
            </w:r>
          </w:p>
        </w:tc>
        <w:tc>
          <w:tcPr>
            <w:tcW w:w="2484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Нерчинский район</w:t>
            </w:r>
          </w:p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8F3081" w:rsidRDefault="008F3081" w:rsidP="008F3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Сретенский район</w:t>
            </w:r>
          </w:p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Чернышевский район</w:t>
            </w:r>
          </w:p>
        </w:tc>
        <w:tc>
          <w:tcPr>
            <w:tcW w:w="1052" w:type="dxa"/>
          </w:tcPr>
          <w:p w:rsidR="008F3081" w:rsidRDefault="008F3081" w:rsidP="000D2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Балейский район</w:t>
            </w:r>
          </w:p>
        </w:tc>
      </w:tr>
    </w:tbl>
    <w:p w:rsidR="008944E4" w:rsidRPr="000D271C" w:rsidRDefault="008F3081" w:rsidP="000D27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остается пожелать спортсменам  успехов и до новых встреч!</w:t>
      </w:r>
    </w:p>
    <w:sectPr w:rsidR="008944E4" w:rsidRPr="000D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1C"/>
    <w:rsid w:val="000D271C"/>
    <w:rsid w:val="00556E48"/>
    <w:rsid w:val="008944E4"/>
    <w:rsid w:val="008F3081"/>
    <w:rsid w:val="009D4405"/>
    <w:rsid w:val="00A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2023-05-05T00:29:00Z</dcterms:created>
  <dcterms:modified xsi:type="dcterms:W3CDTF">2023-05-05T01:10:00Z</dcterms:modified>
</cp:coreProperties>
</file>